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E5" w:rsidRDefault="001349E5" w:rsidP="001349E5">
      <w:pPr>
        <w:pStyle w:val="a3"/>
        <w:shd w:val="clear" w:color="auto" w:fill="FFFFFF"/>
        <w:spacing w:before="0" w:beforeAutospacing="0" w:after="90" w:afterAutospacing="0"/>
        <w:ind w:left="60" w:right="60"/>
        <w:jc w:val="center"/>
        <w:rPr>
          <w:rFonts w:ascii="Verdana" w:hAnsi="Verdana"/>
          <w:color w:val="052635"/>
        </w:rPr>
      </w:pPr>
      <w:r>
        <w:rPr>
          <w:rFonts w:ascii="Verdana" w:hAnsi="Verdana"/>
          <w:color w:val="052635"/>
        </w:rPr>
        <w:t xml:space="preserve">Уведомление о проведении общественного обсуждения проектов докладов, содержащих результаты правоприменительной практики за 2024 год по видам муниципального контроля, осуществляемым на территории </w:t>
      </w:r>
      <w:proofErr w:type="spellStart"/>
      <w:r>
        <w:rPr>
          <w:rFonts w:ascii="Verdana" w:hAnsi="Verdana"/>
          <w:color w:val="052635"/>
        </w:rPr>
        <w:t>Шугозерского</w:t>
      </w:r>
      <w:proofErr w:type="spellEnd"/>
      <w:r>
        <w:rPr>
          <w:rFonts w:ascii="Verdana" w:hAnsi="Verdana"/>
          <w:color w:val="052635"/>
        </w:rPr>
        <w:t xml:space="preserve"> сельского поселения</w:t>
      </w:r>
    </w:p>
    <w:p w:rsidR="001349E5" w:rsidRDefault="001349E5" w:rsidP="001349E5">
      <w:pPr>
        <w:pStyle w:val="a3"/>
        <w:shd w:val="clear" w:color="auto" w:fill="FFFFFF"/>
        <w:spacing w:before="0" w:beforeAutospacing="0" w:after="90" w:afterAutospacing="0"/>
        <w:ind w:left="60" w:right="60"/>
        <w:rPr>
          <w:rFonts w:ascii="Verdana" w:hAnsi="Verdana"/>
          <w:color w:val="052635"/>
        </w:rPr>
      </w:pPr>
      <w:r>
        <w:rPr>
          <w:rFonts w:ascii="Verdana" w:hAnsi="Verdana"/>
          <w:color w:val="052635"/>
        </w:rPr>
        <w:t xml:space="preserve">Настоящим администрация </w:t>
      </w:r>
      <w:proofErr w:type="spellStart"/>
      <w:r>
        <w:rPr>
          <w:rFonts w:ascii="Verdana" w:hAnsi="Verdana"/>
          <w:color w:val="052635"/>
        </w:rPr>
        <w:t>Шугозерского</w:t>
      </w:r>
      <w:proofErr w:type="spellEnd"/>
      <w:r>
        <w:rPr>
          <w:rFonts w:ascii="Verdana" w:hAnsi="Verdana"/>
          <w:color w:val="052635"/>
        </w:rPr>
        <w:t xml:space="preserve"> сельского поселения извещает о начале проведения общественных обсуждений проектов докладов, содержащих результаты правоприменительной практики за 2024 год по видам муниципального контроля, осуществляемым на территории </w:t>
      </w:r>
      <w:proofErr w:type="spellStart"/>
      <w:r>
        <w:rPr>
          <w:rFonts w:ascii="Verdana" w:hAnsi="Verdana"/>
          <w:color w:val="052635"/>
        </w:rPr>
        <w:t>Шугозерского</w:t>
      </w:r>
      <w:proofErr w:type="spellEnd"/>
      <w:r>
        <w:rPr>
          <w:rFonts w:ascii="Verdana" w:hAnsi="Verdana"/>
          <w:color w:val="052635"/>
        </w:rPr>
        <w:t xml:space="preserve"> сельского поселения и сборе замечаний и предложений заинтересованных лиц.</w:t>
      </w:r>
      <w:r>
        <w:rPr>
          <w:rFonts w:ascii="Verdana" w:hAnsi="Verdana"/>
          <w:color w:val="052635"/>
          <w:sz w:val="20"/>
          <w:szCs w:val="20"/>
        </w:rPr>
        <w:br/>
      </w:r>
      <w:r>
        <w:rPr>
          <w:rFonts w:ascii="Verdana" w:hAnsi="Verdana"/>
          <w:color w:val="052635"/>
        </w:rPr>
        <w:t>Замечания и предложения в письменном виде принимаются по адресу: 187530, Ленинградская область, Тихвинский район, п. Шугозеро, ул. Советская, д.43, а также по адресу электронной почты: sp-shugozero@team47.ru, в теме сообщения указать «Предложения по подготовке проекта «Доклады по правоприменительной практики».</w:t>
      </w:r>
      <w:r>
        <w:rPr>
          <w:rFonts w:ascii="Verdana" w:hAnsi="Verdana"/>
          <w:color w:val="052635"/>
          <w:sz w:val="20"/>
          <w:szCs w:val="20"/>
        </w:rPr>
        <w:br/>
      </w:r>
      <w:r>
        <w:rPr>
          <w:rFonts w:ascii="Verdana" w:hAnsi="Verdana"/>
          <w:color w:val="052635"/>
        </w:rPr>
        <w:t xml:space="preserve">Сроки приёма предложений и замечаний: </w:t>
      </w:r>
      <w:proofErr w:type="spellStart"/>
      <w:r>
        <w:rPr>
          <w:rFonts w:ascii="Verdana" w:hAnsi="Verdana"/>
          <w:color w:val="052635"/>
        </w:rPr>
        <w:t>c</w:t>
      </w:r>
      <w:proofErr w:type="spellEnd"/>
      <w:r>
        <w:rPr>
          <w:rFonts w:ascii="Verdana" w:hAnsi="Verdana"/>
          <w:color w:val="052635"/>
        </w:rPr>
        <w:t xml:space="preserve"> 27.01.2025 по 27.02.2025 г.</w:t>
      </w:r>
      <w:r>
        <w:rPr>
          <w:rFonts w:ascii="Verdana" w:hAnsi="Verdana"/>
          <w:color w:val="052635"/>
          <w:sz w:val="20"/>
          <w:szCs w:val="20"/>
        </w:rPr>
        <w:br/>
      </w:r>
      <w:r>
        <w:rPr>
          <w:rFonts w:ascii="Verdana" w:hAnsi="Verdana"/>
          <w:color w:val="052635"/>
        </w:rPr>
        <w:t xml:space="preserve">Место размещения уведомления о подготовке проекта правового акта в сети Интернет: официальный сайт </w:t>
      </w:r>
      <w:proofErr w:type="spellStart"/>
      <w:r>
        <w:rPr>
          <w:rFonts w:ascii="Verdana" w:hAnsi="Verdana"/>
          <w:color w:val="052635"/>
        </w:rPr>
        <w:t>Шугозерского</w:t>
      </w:r>
      <w:proofErr w:type="spellEnd"/>
      <w:r>
        <w:rPr>
          <w:rFonts w:ascii="Verdana" w:hAnsi="Verdana"/>
          <w:color w:val="052635"/>
        </w:rPr>
        <w:t xml:space="preserve"> сельского поселения https://tikhvin.org/gsp/shugozero/ann/</w:t>
      </w:r>
      <w:r>
        <w:rPr>
          <w:rFonts w:ascii="Verdana" w:hAnsi="Verdana"/>
          <w:color w:val="052635"/>
          <w:sz w:val="20"/>
          <w:szCs w:val="20"/>
        </w:rPr>
        <w:br/>
      </w:r>
      <w:r>
        <w:rPr>
          <w:rFonts w:ascii="Verdana" w:hAnsi="Verdana"/>
          <w:color w:val="052635"/>
        </w:rPr>
        <w:t xml:space="preserve">Уполномоченным лицом по разработке проектов докладов, содержащих результаты правоприменительной практики за 2024 год по видам муниципального контроля, осуществляемым на территории </w:t>
      </w:r>
      <w:proofErr w:type="spellStart"/>
      <w:r>
        <w:rPr>
          <w:rFonts w:ascii="Verdana" w:hAnsi="Verdana"/>
          <w:color w:val="052635"/>
        </w:rPr>
        <w:t>Шугозерского</w:t>
      </w:r>
      <w:proofErr w:type="spellEnd"/>
      <w:r>
        <w:rPr>
          <w:rFonts w:ascii="Verdana" w:hAnsi="Verdana"/>
          <w:color w:val="052635"/>
        </w:rPr>
        <w:t xml:space="preserve"> сельского поселения является заместитель главы администрации Смирнова Наталья Федоровна</w:t>
      </w:r>
      <w:r>
        <w:rPr>
          <w:rFonts w:ascii="Verdana" w:hAnsi="Verdana"/>
          <w:color w:val="052635"/>
          <w:sz w:val="20"/>
          <w:szCs w:val="20"/>
        </w:rPr>
        <w:br/>
      </w:r>
      <w:r>
        <w:rPr>
          <w:rFonts w:ascii="Verdana" w:hAnsi="Verdana"/>
          <w:color w:val="052635"/>
        </w:rPr>
        <w:t xml:space="preserve">Вид нормативного правового акта об утверждении докладов, содержащих результаты правоприменительной практики за 2024 год по видам муниципального контроля: распоряжение администрации </w:t>
      </w:r>
      <w:proofErr w:type="spellStart"/>
      <w:r>
        <w:rPr>
          <w:rFonts w:ascii="Verdana" w:hAnsi="Verdana"/>
          <w:color w:val="052635"/>
        </w:rPr>
        <w:t>Шугозерского</w:t>
      </w:r>
      <w:proofErr w:type="spellEnd"/>
      <w:r>
        <w:rPr>
          <w:rFonts w:ascii="Verdana" w:hAnsi="Verdana"/>
          <w:color w:val="052635"/>
        </w:rPr>
        <w:t xml:space="preserve"> сельского поселения.</w:t>
      </w:r>
      <w:r>
        <w:rPr>
          <w:rFonts w:ascii="Verdana" w:hAnsi="Verdana"/>
          <w:color w:val="052635"/>
          <w:sz w:val="20"/>
          <w:szCs w:val="20"/>
        </w:rPr>
        <w:br/>
      </w:r>
      <w:r>
        <w:rPr>
          <w:rFonts w:ascii="Verdana" w:hAnsi="Verdana"/>
          <w:color w:val="052635"/>
        </w:rPr>
        <w:t>К уведомлению прилагается:</w:t>
      </w:r>
      <w:r>
        <w:rPr>
          <w:rFonts w:ascii="Verdana" w:hAnsi="Verdana"/>
          <w:color w:val="052635"/>
          <w:sz w:val="20"/>
          <w:szCs w:val="20"/>
        </w:rPr>
        <w:br/>
      </w:r>
      <w:r>
        <w:rPr>
          <w:rFonts w:ascii="Verdana" w:hAnsi="Verdana"/>
          <w:color w:val="052635"/>
        </w:rPr>
        <w:t>- </w:t>
      </w:r>
      <w:hyperlink r:id="rId4" w:history="1">
        <w:r>
          <w:rPr>
            <w:rStyle w:val="a4"/>
            <w:rFonts w:ascii="Verdana" w:hAnsi="Verdana"/>
            <w:color w:val="000080"/>
            <w:u w:val="none"/>
          </w:rPr>
          <w:t xml:space="preserve">Проект распоряжения администрации «Об утверждении докладов, содержащих результаты правоприменительной практики за 2024 год по видам муниципального контроля, осуществляемым на территории </w:t>
        </w:r>
        <w:proofErr w:type="spellStart"/>
        <w:r>
          <w:rPr>
            <w:rStyle w:val="a4"/>
            <w:rFonts w:ascii="Verdana" w:hAnsi="Verdana"/>
            <w:color w:val="000080"/>
            <w:u w:val="none"/>
          </w:rPr>
          <w:t>Шугозерского</w:t>
        </w:r>
        <w:proofErr w:type="spellEnd"/>
        <w:r>
          <w:rPr>
            <w:rStyle w:val="a4"/>
            <w:rFonts w:ascii="Verdana" w:hAnsi="Verdana"/>
            <w:color w:val="000080"/>
            <w:u w:val="none"/>
          </w:rPr>
          <w:t xml:space="preserve"> сельского поселения»</w:t>
        </w:r>
      </w:hyperlink>
      <w:r>
        <w:rPr>
          <w:rFonts w:ascii="Verdana" w:hAnsi="Verdana"/>
          <w:color w:val="052635"/>
        </w:rPr>
        <w:t>.</w:t>
      </w:r>
      <w:r>
        <w:rPr>
          <w:rFonts w:ascii="Verdana" w:hAnsi="Verdana"/>
          <w:color w:val="052635"/>
          <w:sz w:val="20"/>
          <w:szCs w:val="20"/>
        </w:rPr>
        <w:br/>
      </w:r>
      <w:r>
        <w:rPr>
          <w:rFonts w:ascii="Verdana" w:hAnsi="Verdana"/>
          <w:color w:val="052635"/>
        </w:rPr>
        <w:t xml:space="preserve">Срок окончания проведения общественного обсуждения проектов докладов, содержащих результаты правоприменительной практики за 2024 год по видам муниципального контроля, осуществляемым на территории </w:t>
      </w:r>
      <w:proofErr w:type="spellStart"/>
      <w:r>
        <w:rPr>
          <w:rFonts w:ascii="Verdana" w:hAnsi="Verdana"/>
          <w:color w:val="052635"/>
        </w:rPr>
        <w:t>Шугозерского</w:t>
      </w:r>
      <w:proofErr w:type="spellEnd"/>
      <w:r>
        <w:rPr>
          <w:rFonts w:ascii="Verdana" w:hAnsi="Verdana"/>
          <w:color w:val="052635"/>
        </w:rPr>
        <w:t xml:space="preserve"> сельского поселения 28.02.2024 года.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characterSpacingControl w:val="doNotCompress"/>
  <w:savePreviewPicture/>
  <w:compat/>
  <w:rsids>
    <w:rsidRoot w:val="001349E5"/>
    <w:rsid w:val="00014D95"/>
    <w:rsid w:val="001349E5"/>
    <w:rsid w:val="00183FE8"/>
    <w:rsid w:val="001B5327"/>
    <w:rsid w:val="00231C1C"/>
    <w:rsid w:val="004D5E97"/>
    <w:rsid w:val="00504E0A"/>
    <w:rsid w:val="00630957"/>
    <w:rsid w:val="00846029"/>
    <w:rsid w:val="008B1C73"/>
    <w:rsid w:val="00971FD8"/>
    <w:rsid w:val="00A1265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49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khvin.org/gsp/shugozero/files/publ/proekt-Doklad-obobschenie-praktitki_2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2025-05-05T12:33:00Z</dcterms:created>
  <dcterms:modified xsi:type="dcterms:W3CDTF">2025-05-05T12:33:00Z</dcterms:modified>
</cp:coreProperties>
</file>